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 xml:space="preserve">                                  </w:t>
      </w:r>
      <w:r w:rsidRPr="00113A67">
        <w:rPr>
          <w:rStyle w:val="font-weightbold"/>
          <w:rFonts w:ascii="Courier New" w:hAnsi="Courier New" w:cs="Courier New"/>
          <w:b/>
          <w:bCs/>
          <w:color w:val="242424"/>
          <w:sz w:val="22"/>
          <w:szCs w:val="18"/>
          <w:bdr w:val="none" w:sz="0" w:space="0" w:color="auto" w:frame="1"/>
        </w:rPr>
        <w:t>Заявка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</w:t>
      </w:r>
      <w:r w:rsidRPr="00113A67">
        <w:rPr>
          <w:rStyle w:val="font-weightbold"/>
          <w:rFonts w:ascii="Courier New" w:hAnsi="Courier New" w:cs="Courier New"/>
          <w:b/>
          <w:bCs/>
          <w:color w:val="242424"/>
          <w:sz w:val="22"/>
          <w:szCs w:val="18"/>
          <w:bdr w:val="none" w:sz="0" w:space="0" w:color="auto" w:frame="1"/>
        </w:rPr>
        <w:t>на участие в конкурсном отборе для занесения на Республиканскую доску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            </w:t>
      </w:r>
      <w:r w:rsidRPr="00113A67">
        <w:rPr>
          <w:rStyle w:val="font-weightbold"/>
          <w:rFonts w:ascii="Courier New" w:hAnsi="Courier New" w:cs="Courier New"/>
          <w:b/>
          <w:bCs/>
          <w:color w:val="242424"/>
          <w:sz w:val="22"/>
          <w:szCs w:val="18"/>
          <w:bdr w:val="none" w:sz="0" w:space="0" w:color="auto" w:frame="1"/>
        </w:rPr>
        <w:t>Почета в номинации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___________________________________________________________________________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           (название номинации)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1.  </w:t>
      </w:r>
      <w:proofErr w:type="gramStart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Полное  наименование</w:t>
      </w:r>
      <w:proofErr w:type="gramEnd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юридического  лица  (в соответствии с Уставом) на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русском языке _____________________________________________________________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2. Местонахождение юридического лица 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телефон ___________________</w:t>
      </w:r>
      <w:r w:rsidRPr="00113A67">
        <w:rPr>
          <w:rStyle w:val="h-consnonformat"/>
          <w:rFonts w:ascii="Cambria Math" w:hAnsi="Cambria Math" w:cs="Cambria Math"/>
          <w:color w:val="242424"/>
          <w:sz w:val="22"/>
          <w:szCs w:val="18"/>
          <w:bdr w:val="none" w:sz="0" w:space="0" w:color="auto" w:frame="1"/>
        </w:rPr>
        <w:t>​</w:t>
      </w: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, e-</w:t>
      </w:r>
      <w:proofErr w:type="spellStart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mail</w:t>
      </w:r>
      <w:proofErr w:type="spellEnd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 xml:space="preserve"> 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3. Место и дата государственной регистрации 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                             (наименование регистрирующего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___________________________________________________________________________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органа, дата государственной регистрации, номер в Едином государственном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___________________________________________________________________________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регистре юридических лиц и индивидуальных предпринимателей)</w:t>
      </w:r>
    </w:p>
    <w:p w:rsidR="006A022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4.  </w:t>
      </w:r>
      <w:proofErr w:type="gramStart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Руководитель  юридического</w:t>
      </w:r>
      <w:proofErr w:type="gramEnd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лица  (должность, фамилия, собственно</w:t>
      </w:r>
    </w:p>
    <w:p w:rsidR="006A0227" w:rsidRDefault="006A0227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  <w:lang w:val="en-US"/>
        </w:rPr>
      </w:pPr>
      <w:r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  <w:lang w:val="en-US"/>
        </w:rPr>
        <w:t xml:space="preserve"> 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bookmarkStart w:id="0" w:name="_GoBack"/>
      <w:bookmarkEnd w:id="0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е имя,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отчество (если таковое имеется) 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___________________________________________________________________________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5. Основной вид деятельности ______________________________________________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 xml:space="preserve">                                (код общегосударственного </w:t>
      </w:r>
      <w:r w:rsidRPr="00113A67">
        <w:rPr>
          <w:rStyle w:val="colorff00ff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классификатора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                 Республики Беларусь ОКРБ 005-2011 "Виды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               </w:t>
      </w:r>
      <w:proofErr w:type="gramStart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экономической  деятельности</w:t>
      </w:r>
      <w:proofErr w:type="gramEnd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", утвержденного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                 постановлением Государственного комитета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                 </w:t>
      </w:r>
      <w:proofErr w:type="gramStart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по  стандартизации</w:t>
      </w:r>
      <w:proofErr w:type="gramEnd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 xml:space="preserve"> Республики Беларусь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                        от 5 декабря 2011 г. N 85)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___________________________________________________________________________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(наименование вида экономической деятельности)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___________________________________________________________________________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6. Заносилось ли на Республиканскую доску Почета в предыдущие годы: да 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__________</w:t>
      </w:r>
      <w:r w:rsidRPr="00113A67">
        <w:rPr>
          <w:rStyle w:val="h-consnonformat"/>
          <w:rFonts w:ascii="Cambria Math" w:hAnsi="Cambria Math" w:cs="Cambria Math"/>
          <w:color w:val="242424"/>
          <w:sz w:val="22"/>
          <w:szCs w:val="18"/>
          <w:bdr w:val="none" w:sz="0" w:space="0" w:color="auto" w:frame="1"/>
        </w:rPr>
        <w:t>​</w:t>
      </w: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, нет _______</w:t>
      </w:r>
      <w:r w:rsidRPr="00113A67">
        <w:rPr>
          <w:rStyle w:val="h-consnonformat"/>
          <w:rFonts w:ascii="Cambria Math" w:hAnsi="Cambria Math" w:cs="Cambria Math"/>
          <w:color w:val="242424"/>
          <w:sz w:val="22"/>
          <w:szCs w:val="18"/>
          <w:bdr w:val="none" w:sz="0" w:space="0" w:color="auto" w:frame="1"/>
        </w:rPr>
        <w:t>​</w:t>
      </w: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, в каком году 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Руководитель __________________    __________         _____________________</w:t>
      </w:r>
    </w:p>
    <w:p w:rsidR="00AF26FB" w:rsidRPr="00113A67" w:rsidRDefault="00AF26FB" w:rsidP="00AF26FB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           (</w:t>
      </w:r>
      <w:proofErr w:type="gramStart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должность)   </w:t>
      </w:r>
      <w:proofErr w:type="gramEnd"/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>     (подпись)           (инициалы, фамилия)</w:t>
      </w:r>
    </w:p>
    <w:p w:rsidR="00281911" w:rsidRPr="00113A67" w:rsidRDefault="00AF26FB" w:rsidP="00113A67">
      <w:pPr>
        <w:pStyle w:val="p-consnonformat"/>
        <w:spacing w:before="0" w:beforeAutospacing="0" w:after="0" w:afterAutospacing="0" w:line="240" w:lineRule="atLeast"/>
        <w:jc w:val="both"/>
        <w:textAlignment w:val="baseline"/>
        <w:rPr>
          <w:rFonts w:ascii="Courier New" w:hAnsi="Courier New" w:cs="Courier New"/>
          <w:color w:val="242424"/>
          <w:sz w:val="22"/>
          <w:szCs w:val="18"/>
        </w:rPr>
      </w:pP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lastRenderedPageBreak/>
        <w:t>__ ___________</w:t>
      </w:r>
      <w:r w:rsidRPr="00113A67">
        <w:rPr>
          <w:rStyle w:val="h-consnonformat"/>
          <w:rFonts w:ascii="Cambria Math" w:hAnsi="Cambria Math" w:cs="Cambria Math"/>
          <w:color w:val="242424"/>
          <w:sz w:val="22"/>
          <w:szCs w:val="18"/>
          <w:bdr w:val="none" w:sz="0" w:space="0" w:color="auto" w:frame="1"/>
        </w:rPr>
        <w:t>​</w:t>
      </w:r>
      <w:r w:rsidRPr="00113A67">
        <w:rPr>
          <w:rStyle w:val="h-consnonformat"/>
          <w:rFonts w:ascii="Courier New" w:hAnsi="Courier New" w:cs="Courier New"/>
          <w:color w:val="242424"/>
          <w:sz w:val="22"/>
          <w:szCs w:val="18"/>
          <w:bdr w:val="none" w:sz="0" w:space="0" w:color="auto" w:frame="1"/>
        </w:rPr>
        <w:t xml:space="preserve"> 20__ г.</w:t>
      </w:r>
    </w:p>
    <w:sectPr w:rsidR="00281911" w:rsidRPr="0011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A4"/>
    <w:rsid w:val="00113A67"/>
    <w:rsid w:val="00281911"/>
    <w:rsid w:val="005659A4"/>
    <w:rsid w:val="006A0227"/>
    <w:rsid w:val="00960434"/>
    <w:rsid w:val="00A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CAF2"/>
  <w15:chartTrackingRefBased/>
  <w15:docId w15:val="{AB403199-DF73-4DE2-AA99-32C0E024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AF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AF26FB"/>
  </w:style>
  <w:style w:type="character" w:customStyle="1" w:styleId="font-weightbold">
    <w:name w:val="font-weight_bold"/>
    <w:basedOn w:val="a0"/>
    <w:rsid w:val="00AF26FB"/>
  </w:style>
  <w:style w:type="character" w:customStyle="1" w:styleId="colorff00ff">
    <w:name w:val="color__ff00ff"/>
    <w:basedOn w:val="a0"/>
    <w:rsid w:val="00AF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Юлия</dc:creator>
  <cp:keywords/>
  <dc:description/>
  <cp:lastModifiedBy>PC</cp:lastModifiedBy>
  <cp:revision>2</cp:revision>
  <dcterms:created xsi:type="dcterms:W3CDTF">2026-02-02T15:13:00Z</dcterms:created>
  <dcterms:modified xsi:type="dcterms:W3CDTF">2026-02-02T15:13:00Z</dcterms:modified>
</cp:coreProperties>
</file>