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8B" w:rsidRDefault="00F9288B" w:rsidP="004C067A">
      <w:pPr>
        <w:pStyle w:val="ConsPlusNormal"/>
        <w:jc w:val="both"/>
      </w:pPr>
      <w:r>
        <w:t xml:space="preserve">Перечень существующих, строящихся, проектируемых и предлагаемых к строительству объектов придорожного сервиса на республиканских автомобильных дорогах Гродненской области на 2021 -2025 годы </w:t>
      </w:r>
      <w:r w:rsidRPr="007C275E">
        <w:rPr>
          <w:szCs w:val="30"/>
        </w:rPr>
        <w:t xml:space="preserve">(выписка из </w:t>
      </w:r>
      <w:r>
        <w:rPr>
          <w:szCs w:val="30"/>
        </w:rPr>
        <w:t>Г</w:t>
      </w:r>
      <w:r w:rsidRPr="007C275E">
        <w:rPr>
          <w:szCs w:val="30"/>
        </w:rPr>
        <w:t>енеральн</w:t>
      </w:r>
      <w:r>
        <w:rPr>
          <w:szCs w:val="30"/>
        </w:rPr>
        <w:t>ой</w:t>
      </w:r>
      <w:r w:rsidRPr="007C275E">
        <w:rPr>
          <w:szCs w:val="30"/>
        </w:rPr>
        <w:t xml:space="preserve"> схем</w:t>
      </w:r>
      <w:r>
        <w:rPr>
          <w:szCs w:val="30"/>
        </w:rPr>
        <w:t>ы</w:t>
      </w:r>
      <w:r w:rsidRPr="007C275E">
        <w:rPr>
          <w:szCs w:val="30"/>
        </w:rPr>
        <w:t xml:space="preserve"> развития придорожного сервиса на республиканских автомобильных дорогах на 2021 - 2025 годы</w:t>
      </w:r>
      <w:r>
        <w:rPr>
          <w:szCs w:val="30"/>
        </w:rPr>
        <w:t xml:space="preserve">, установленной </w:t>
      </w:r>
      <w:r w:rsidRPr="007C275E">
        <w:rPr>
          <w:szCs w:val="30"/>
        </w:rPr>
        <w:t>Постановление</w:t>
      </w:r>
      <w:r>
        <w:rPr>
          <w:szCs w:val="30"/>
        </w:rPr>
        <w:t>м</w:t>
      </w:r>
      <w:r w:rsidRPr="007C275E">
        <w:rPr>
          <w:szCs w:val="30"/>
        </w:rPr>
        <w:t xml:space="preserve"> Министерства транспорта и коммуникаций Республики Беларусь от 01.02.2021 </w:t>
      </w:r>
      <w:r>
        <w:rPr>
          <w:szCs w:val="30"/>
        </w:rPr>
        <w:t>№</w:t>
      </w:r>
      <w:r w:rsidRPr="007C275E">
        <w:rPr>
          <w:szCs w:val="30"/>
        </w:rPr>
        <w:t xml:space="preserve"> 1)</w:t>
      </w:r>
    </w:p>
    <w:p w:rsidR="00F9288B" w:rsidRDefault="00F9288B" w:rsidP="00895CF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1398"/>
        <w:gridCol w:w="1559"/>
        <w:gridCol w:w="2126"/>
        <w:gridCol w:w="2126"/>
        <w:gridCol w:w="885"/>
        <w:gridCol w:w="1525"/>
        <w:gridCol w:w="2410"/>
        <w:gridCol w:w="1470"/>
      </w:tblGrid>
      <w:tr w:rsidR="00F9288B" w:rsidRPr="00196DD3" w:rsidTr="00895CFF">
        <w:tc>
          <w:tcPr>
            <w:tcW w:w="735" w:type="dxa"/>
            <w:vMerge w:val="restar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57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Адрес, км автомобильной дороги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Существующие объекты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Строящиеся объекты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Предлагаемые для строительства объекты</w:t>
            </w:r>
          </w:p>
        </w:tc>
        <w:tc>
          <w:tcPr>
            <w:tcW w:w="1470" w:type="dxa"/>
            <w:vMerge w:val="restart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Уровень объекта</w:t>
            </w:r>
          </w:p>
        </w:tc>
      </w:tr>
      <w:tr w:rsidR="00F9288B" w:rsidRPr="00196DD3" w:rsidTr="00895CFF">
        <w:tc>
          <w:tcPr>
            <w:tcW w:w="735" w:type="dxa"/>
            <w:vMerge/>
            <w:tcBorders>
              <w:right w:val="single" w:sz="4" w:space="0" w:color="auto"/>
            </w:tcBorders>
          </w:tcPr>
          <w:p w:rsidR="00F9288B" w:rsidRPr="00196DD3" w:rsidRDefault="00F9288B"/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лево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9288B" w:rsidRPr="00196DD3" w:rsidRDefault="00F9288B"/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9288B" w:rsidRPr="00196DD3" w:rsidRDefault="00F9288B"/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9288B" w:rsidRPr="00196DD3" w:rsidRDefault="00F9288B"/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F9288B" w:rsidRPr="00196DD3" w:rsidRDefault="00F9288B"/>
        </w:tc>
        <w:tc>
          <w:tcPr>
            <w:tcW w:w="1470" w:type="dxa"/>
            <w:vMerge/>
            <w:tcBorders>
              <w:left w:val="nil"/>
            </w:tcBorders>
          </w:tcPr>
          <w:p w:rsidR="00F9288B" w:rsidRPr="00196DD3" w:rsidRDefault="00F9288B"/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rPr>
                <w:b/>
              </w:rPr>
              <w:t>8</w:t>
            </w: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М-1/Е 30 Брест (Козловичи) - Минск - граница Российской Федерации (Редьки)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 на 250 заправок в сутки, пункт питания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 на 250 заправок в сутки, пункт питания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М-6/Е 28 Минск - Гродно - граница Республики Польша (Брузги)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КАЗС, пункт постоя,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 на 70 мест, пункт постоя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постоя на 15 мест, СТО на 2 поста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постоя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 на 20 мест, пункт постоя на 15 мест, СТО на 2 поста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 на 250 заправок в сутки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Вблизи д. Дегтяры, Щучинский район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СТО на 2 поста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 на 20 мест, пункт постоя на 15 мест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питания, 3 кемпинга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М-7/Е 28 Минск - Ошмяны - граница Литовской Республики (Каменный Лог)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 на 20 мест, СТО на 2 поста, мойка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питания, 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постоя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постоя, пункт питания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отдыха, пункт постоя,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 на 20 мест, пункт постоя на 15 мест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М-11/Е 85 Граница Литовской Республики (Бенякони) - Лида - Слоним - Бытень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ААЗС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 на 250 заправок в сутки, пункт питания на 20 мест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СТО, охраняемая стоянка, мойка,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постоя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Р-5 Барановичи - Новогрудок - Ивье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Вблизи оз. Свитязь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Охраняемая стоянка, пункт постоя,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Р-11 Поречаны (от автомобильной дороги М-6/Е 28) - Новогрудок - Несвиж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 на 20 мест, пункт постоя на 15 мест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Р-41 Слоним - Мосты - Скидель - граница Литовской Республики (Поречье)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 на 250 заправок в сутки, пункт питания на 20 мест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Р-42 Гродно - Гожа - граница Литовской Республики (Привалки)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Р-44 Гродно - Ружаны - Ивацевичи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 на 250 заправок в сутки, пункт питания на 20 мест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 на 250 заправок в сутки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Р-45 Полоцк - Глубокое - граница Литовской Республики (Котловка)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постоя, СТО на 2 поста, мойка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питания, пункт постоя, кемпинг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Охраняемая стоянка на 50 мест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питания, пункт постоя, СТО, мойка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Р-48 Ворона - Ошмяны - Юратишки - Ивье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 на 250 заправок в сутки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Р-50 Мосты - Зельва - Ружаны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Р-51 Острино - Щучин - Волковыск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Р-52 Гоза (от автомобильной дороги Р-45) - Островец - Ошмяны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СТО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Р-63 Борисов - Вилейка - Ошмяны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Р-64 Столбцы - Мир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 км от п. Мир</w:t>
            </w: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Р-78 Олекшицы - Волковыск - Порозово - Пружаны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Р-85 Слоним - Высокое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Р-89 Лида - Трокели - Геранены - граница Литовской Республики (Геранены)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Р-95 Лынтупы - Свирь - Сморгонь - Крево - Гольшаны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Р-98 Граница Республики Польша (Песчатка) - Каменец - Шерешево - Свислочь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питания, 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Вблизи дер. Колоная</w:t>
            </w: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Р-99 Барановичи - Волковыск - Пограничный - Гродно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Вблизи дер. Околодичи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питания, СТО, охраняемая стоянка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постоя, пункт питания, охраняемая стоянка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АГЗС, пункт питания, мойка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Р-106 Молодечно - Сморгонь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3011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 на 20 мест, СТО на 2 поста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3011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Р-135 Ивье - Трокели - Радунь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Р-141 Белица - Желудок - Рожанка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Р-145 Гродно - Острино - Радунь - граница Литовской Республики (Дотишки)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М-6/П 2 Подъезд к г. Лиде от автомобильной дороги М-6/Е 28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Пункт питания на 20 мест, СТО на 2 поста, мойка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Р-99/П 1 Подъезд к границе Республики Польша (Берестовица) от автомобильной дороги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СТО, 2 мойки, пункт питания, охраняемая стоянка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М-6/П 4 Подъезд к г. Гродно от автомобильной дороги М-6/Е 28 (км 262,3)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СТО, 2 мойки,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М-6/П 5 Подъезд к г. Гродно от автомобильной дороги М-6/Е 28 (км 287,3)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Вблизи дер. Коробчицы, Гродненский р-н</w:t>
            </w: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Р-41/П 1 Подъезд к аг. Лунно от автомобильной дороги Р-41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Р-99/П 2 Подъезд к г. Слониму от автомобильной дороги Р-99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Охраняемая стоянка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</w:tr>
      <w:tr w:rsidR="00F9288B" w:rsidRPr="00196DD3" w:rsidTr="00895CFF">
        <w:tc>
          <w:tcPr>
            <w:tcW w:w="142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  <w:outlineLvl w:val="0"/>
            </w:pPr>
            <w:r>
              <w:rPr>
                <w:b/>
              </w:rPr>
              <w:t>М-6/П 3 Подъезд к аэропорту Гродно от автомобильной дороги М-6/Е 28</w:t>
            </w:r>
          </w:p>
        </w:tc>
      </w:tr>
      <w:tr w:rsidR="00F9288B" w:rsidRPr="00196DD3" w:rsidTr="00895CFF">
        <w:tc>
          <w:tcPr>
            <w:tcW w:w="7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398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Default="00F9288B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88B" w:rsidRPr="00196DD3" w:rsidRDefault="00F9288B"/>
        </w:tc>
      </w:tr>
    </w:tbl>
    <w:p w:rsidR="00F9288B" w:rsidRDefault="00F9288B" w:rsidP="007C275E">
      <w:pPr>
        <w:pStyle w:val="ConsPlusNormal"/>
      </w:pPr>
    </w:p>
    <w:sectPr w:rsidR="00F9288B" w:rsidSect="007C275E">
      <w:pgSz w:w="16838" w:h="11906" w:orient="landscape" w:code="9"/>
      <w:pgMar w:top="1701" w:right="1134" w:bottom="567" w:left="1134" w:header="709" w:footer="709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drawingGridHorizontalSpacing w:val="15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CFF"/>
    <w:rsid w:val="000C4030"/>
    <w:rsid w:val="00196DD3"/>
    <w:rsid w:val="00215F4C"/>
    <w:rsid w:val="002B48D9"/>
    <w:rsid w:val="0041382D"/>
    <w:rsid w:val="004C067A"/>
    <w:rsid w:val="00522B78"/>
    <w:rsid w:val="00546230"/>
    <w:rsid w:val="006B26A2"/>
    <w:rsid w:val="007C275E"/>
    <w:rsid w:val="00895CFF"/>
    <w:rsid w:val="00A517E1"/>
    <w:rsid w:val="00A9442F"/>
    <w:rsid w:val="00D439F8"/>
    <w:rsid w:val="00F9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4C"/>
    <w:pPr>
      <w:ind w:firstLine="709"/>
      <w:jc w:val="both"/>
    </w:pPr>
    <w:rPr>
      <w:sz w:val="30"/>
      <w:szCs w:val="3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5CFF"/>
    <w:pPr>
      <w:widowControl w:val="0"/>
      <w:autoSpaceDE w:val="0"/>
      <w:autoSpaceDN w:val="0"/>
    </w:pPr>
    <w:rPr>
      <w:rFonts w:eastAsia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16</Pages>
  <Words>1357</Words>
  <Characters>7739</Characters>
  <Application>Microsoft Office Outlook</Application>
  <DocSecurity>0</DocSecurity>
  <Lines>0</Lines>
  <Paragraphs>0</Paragraphs>
  <ScaleCrop>false</ScaleCrop>
  <Company>itdep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существующих, строящихся, проектируемых и предлагаемых к строительству объектов придорожного сервиса на республиканских автомобильных дорогах Гродненской области на 2021 -2025 годы (выписка из Генеральной схемы развития придорожного сервиса на р</dc:title>
  <dc:subject/>
  <dc:creator>v.vasilev</dc:creator>
  <cp:keywords/>
  <dc:description/>
  <cp:lastModifiedBy>m.marchenko</cp:lastModifiedBy>
  <cp:revision>2</cp:revision>
  <dcterms:created xsi:type="dcterms:W3CDTF">2022-01-28T16:16:00Z</dcterms:created>
  <dcterms:modified xsi:type="dcterms:W3CDTF">2022-01-28T16:16:00Z</dcterms:modified>
</cp:coreProperties>
</file>